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AB69" w14:textId="51681187" w:rsidR="00552814" w:rsidRDefault="00875CFB" w:rsidP="002550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004E0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ПУБЛИЧНОЙ</w:t>
      </w: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ОФЕРТЫ</w:t>
      </w:r>
    </w:p>
    <w:p w14:paraId="4F44B790" w14:textId="10AFA50D" w:rsidR="00004E08" w:rsidRPr="00121D75" w:rsidRDefault="00121D75" w:rsidP="002550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ИНТЕРНЕТ-МАГАЗИНА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HAYWARD</w:t>
      </w:r>
    </w:p>
    <w:p w14:paraId="03C0A1A7" w14:textId="77777777" w:rsidR="00875CFB" w:rsidRPr="00DD12A0" w:rsidRDefault="00875CFB" w:rsidP="002550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4FA028B" w14:textId="599F022F" w:rsidR="00875CFB" w:rsidRPr="00DD12A0" w:rsidRDefault="00875CFB" w:rsidP="002550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</w:rPr>
        <w:t xml:space="preserve">Последнее обновление: </w:t>
      </w: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 w:rsid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.08.2024 года</w:t>
      </w:r>
    </w:p>
    <w:p w14:paraId="46407094" w14:textId="3D5B9AA5" w:rsidR="00875CFB" w:rsidRPr="00DD12A0" w:rsidRDefault="00875CFB" w:rsidP="00255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Перед началом использования </w:t>
      </w:r>
      <w:r w:rsidR="00C47974" w:rsidRPr="00DD12A0">
        <w:rPr>
          <w:rFonts w:ascii="Times New Roman" w:hAnsi="Times New Roman" w:cs="Times New Roman"/>
          <w:sz w:val="22"/>
          <w:szCs w:val="22"/>
          <w:lang w:val="ru-RU"/>
        </w:rPr>
        <w:t>интернет-магазина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en-US"/>
        </w:rPr>
        <w:t>Hayward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, который находится по адресу </w:t>
      </w:r>
      <w:hyperlink r:id="rId6" w:history="1">
        <w:r w:rsidRPr="00DD12A0">
          <w:rPr>
            <w:rStyle w:val="ac"/>
            <w:rFonts w:ascii="Times New Roman" w:hAnsi="Times New Roman" w:cs="Times New Roman"/>
            <w:sz w:val="22"/>
            <w:szCs w:val="22"/>
          </w:rPr>
          <w:t>https://hayward.kz/</w:t>
        </w:r>
      </w:hyperlink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(далее – «</w:t>
      </w:r>
      <w:r w:rsidR="00004E08">
        <w:rPr>
          <w:rFonts w:ascii="Times New Roman" w:hAnsi="Times New Roman" w:cs="Times New Roman"/>
          <w:sz w:val="22"/>
          <w:szCs w:val="22"/>
          <w:lang w:val="ru-RU"/>
        </w:rPr>
        <w:t>Интернет-магазин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»), просим Вас ознакомиться с настоящим договором оферты (далее – «</w:t>
      </w:r>
      <w:r w:rsidR="00B1217D" w:rsidRPr="00DD12A0">
        <w:rPr>
          <w:rFonts w:ascii="Times New Roman" w:hAnsi="Times New Roman" w:cs="Times New Roman"/>
          <w:sz w:val="22"/>
          <w:szCs w:val="22"/>
          <w:lang w:val="ru-RU"/>
        </w:rPr>
        <w:t>Оферта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»), </w:t>
      </w:r>
      <w:r w:rsidR="00BA3FE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заключаемый между </w:t>
      </w:r>
      <w:r w:rsidR="007D25B4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интернет-магазином </w:t>
      </w:r>
      <w:r w:rsidR="00EC0B0B" w:rsidRPr="00DD12A0">
        <w:rPr>
          <w:rFonts w:ascii="Times New Roman" w:hAnsi="Times New Roman" w:cs="Times New Roman"/>
          <w:sz w:val="22"/>
          <w:szCs w:val="22"/>
          <w:lang w:val="en-US"/>
        </w:rPr>
        <w:t>Hayward</w:t>
      </w:r>
      <w:r w:rsidR="00EC0B0B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и Пользователем </w:t>
      </w:r>
      <w:r w:rsidR="00AA5DAE" w:rsidRPr="00DD12A0">
        <w:rPr>
          <w:rFonts w:ascii="Times New Roman" w:hAnsi="Times New Roman" w:cs="Times New Roman"/>
          <w:sz w:val="22"/>
          <w:szCs w:val="22"/>
          <w:lang w:val="ru-RU"/>
        </w:rPr>
        <w:t>усл</w:t>
      </w:r>
      <w:r w:rsidR="00BE2952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уг интернет-магазина,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определяющий</w:t>
      </w:r>
      <w:r w:rsidR="00210FB7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E2952" w:rsidRPr="00DD12A0">
        <w:rPr>
          <w:rFonts w:ascii="Times New Roman" w:hAnsi="Times New Roman" w:cs="Times New Roman"/>
          <w:sz w:val="22"/>
          <w:szCs w:val="22"/>
          <w:lang w:val="ru-RU"/>
        </w:rPr>
        <w:t>условия</w:t>
      </w:r>
      <w:r w:rsidR="00210FB7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приобретения товаров через Интернет-магазин </w:t>
      </w:r>
      <w:r w:rsidR="00BE2952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1217D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1217D" w:rsidRPr="00DD12A0">
        <w:rPr>
          <w:rFonts w:ascii="Times New Roman" w:hAnsi="Times New Roman" w:cs="Times New Roman"/>
          <w:sz w:val="22"/>
          <w:szCs w:val="22"/>
          <w:lang w:val="en-US"/>
        </w:rPr>
        <w:t>Hayward</w:t>
      </w:r>
      <w:r w:rsidR="003513A3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F3A43A9" w14:textId="7E488B3F" w:rsidR="00AA02C3" w:rsidRPr="00DD12A0" w:rsidRDefault="00875CFB" w:rsidP="00255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Уведомляем Вас, </w:t>
      </w:r>
      <w:r w:rsidR="00225CBC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приобретения товаров через Интернет-магазин   </w:t>
      </w:r>
      <w:r w:rsidR="00225CBC" w:rsidRPr="00DD12A0">
        <w:rPr>
          <w:rFonts w:ascii="Times New Roman" w:hAnsi="Times New Roman" w:cs="Times New Roman"/>
          <w:sz w:val="22"/>
          <w:szCs w:val="22"/>
          <w:lang w:val="en-US"/>
        </w:rPr>
        <w:t>Hayward</w:t>
      </w:r>
      <w:r w:rsidR="00225CBC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возможно исключительно при соблюдении нижеприведенных условий</w:t>
      </w:r>
      <w:r w:rsidR="00B1217D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настоящей оферте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. В случае несогласия с </w:t>
      </w:r>
      <w:r w:rsidR="00B1217D" w:rsidRPr="00DD12A0">
        <w:rPr>
          <w:rFonts w:ascii="Times New Roman" w:hAnsi="Times New Roman" w:cs="Times New Roman"/>
          <w:sz w:val="22"/>
          <w:szCs w:val="22"/>
          <w:lang w:val="ru-RU"/>
        </w:rPr>
        <w:t>настоящей офертой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просим Вас прекратить использование Сайта</w:t>
      </w:r>
      <w:r w:rsidR="00225CBC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и Интернет-магазина.</w:t>
      </w:r>
    </w:p>
    <w:p w14:paraId="70588ADD" w14:textId="6F8C68E0" w:rsidR="00AA02C3" w:rsidRPr="00DD12A0" w:rsidRDefault="00AA02C3" w:rsidP="00255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Условия настоящей оферты распространяют свое действие также на отношения, касающиеся прав и законных интересов третьих лиц, чьи права и законные интересы могут быть затронуты в результате деяний (действия и/или бездействия) Пользователей </w:t>
      </w:r>
      <w:r w:rsidR="00121D75">
        <w:rPr>
          <w:rFonts w:ascii="Times New Roman" w:hAnsi="Times New Roman" w:cs="Times New Roman"/>
          <w:sz w:val="22"/>
          <w:szCs w:val="22"/>
          <w:lang w:val="ru-RU"/>
        </w:rPr>
        <w:t>Интернет-магазина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0120212" w14:textId="74222941" w:rsidR="001C3145" w:rsidRPr="00B3055E" w:rsidRDefault="001C3145" w:rsidP="00255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Настоящая оферта</w:t>
      </w:r>
      <w:r w:rsidR="00121D7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E26E1">
        <w:rPr>
          <w:rFonts w:ascii="Times New Roman" w:hAnsi="Times New Roman" w:cs="Times New Roman"/>
          <w:sz w:val="22"/>
          <w:szCs w:val="22"/>
          <w:lang w:val="ru-RU"/>
        </w:rPr>
        <w:t>регулирует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между интернет-магазином </w:t>
      </w:r>
      <w:r w:rsidR="00B3055E">
        <w:rPr>
          <w:rFonts w:ascii="Times New Roman" w:hAnsi="Times New Roman" w:cs="Times New Roman"/>
          <w:sz w:val="22"/>
          <w:szCs w:val="22"/>
          <w:lang w:val="en-US"/>
        </w:rPr>
        <w:t>Hayward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1E26E1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ользователем </w:t>
      </w:r>
      <w:r w:rsidR="001E26E1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нтернет-магазина определяет условия приобретения товаров через сайт Интернет-магазина </w:t>
      </w:r>
      <w:r w:rsidR="00B3055E">
        <w:rPr>
          <w:rFonts w:ascii="Times New Roman" w:hAnsi="Times New Roman" w:cs="Times New Roman"/>
          <w:sz w:val="22"/>
          <w:szCs w:val="22"/>
          <w:lang w:val="en-US"/>
        </w:rPr>
        <w:t>Hayward</w:t>
      </w:r>
      <w:r w:rsidR="00B3055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ED0EE73" w14:textId="77777777" w:rsidR="00AA02C3" w:rsidRPr="00DD12A0" w:rsidRDefault="00AA02C3" w:rsidP="00255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7EE89C1" w14:textId="47BA1330" w:rsidR="00552814" w:rsidRPr="00DD12A0" w:rsidRDefault="000A5871" w:rsidP="00255099">
      <w:pPr>
        <w:pStyle w:val="a7"/>
        <w:numPr>
          <w:ilvl w:val="1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Т</w:t>
      </w:r>
      <w:r w:rsidR="00552814"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ЕРМИНЫ</w:t>
      </w:r>
    </w:p>
    <w:p w14:paraId="1BB1ED34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D70B6E" w14:textId="772FAECB" w:rsidR="00B55915" w:rsidRPr="00DD12A0" w:rsidRDefault="00552814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Для целей настояще</w:t>
      </w:r>
      <w:r w:rsidR="00B1217D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й оферты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будут использоваться следующие термины:</w:t>
      </w:r>
    </w:p>
    <w:p w14:paraId="2096E2C6" w14:textId="77777777" w:rsidR="00552814" w:rsidRPr="00DD12A0" w:rsidRDefault="00552814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C70D8A0" w14:textId="38E7A1B3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«Продавец», «Оператор»</w:t>
      </w:r>
      <w:r w:rsidR="006C02B5"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-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юридическое лицо, 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>ТОО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C02B5" w:rsidRPr="00DD12A0">
        <w:rPr>
          <w:rFonts w:ascii="Times New Roman" w:hAnsi="Times New Roman" w:cs="Times New Roman"/>
          <w:sz w:val="22"/>
          <w:szCs w:val="22"/>
          <w:lang w:val="en-US"/>
        </w:rPr>
        <w:t>Premium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C02B5" w:rsidRPr="00DD12A0">
        <w:rPr>
          <w:rFonts w:ascii="Times New Roman" w:hAnsi="Times New Roman" w:cs="Times New Roman"/>
          <w:sz w:val="22"/>
          <w:szCs w:val="22"/>
          <w:lang w:val="en-US"/>
        </w:rPr>
        <w:t>Solutions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C02B5" w:rsidRPr="00DD12A0">
        <w:rPr>
          <w:rFonts w:ascii="Times New Roman" w:hAnsi="Times New Roman" w:cs="Times New Roman"/>
          <w:sz w:val="22"/>
          <w:szCs w:val="22"/>
          <w:lang w:val="en-US"/>
        </w:rPr>
        <w:t>Company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созданное в соответствии с законодательством Республики Казахстан и осуществляющее предпринимательскую деятельность по продаже Товаров, в том числе дистанционным способом.</w:t>
      </w:r>
    </w:p>
    <w:p w14:paraId="70335B19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D3ABA46" w14:textId="7491F3D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«Покупатель», «Пользователь» -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любое физическое лицо, принявшее (акцептировавшее) настоящую оферту на нижеуказанных условиях и предоставивший Продавцу свои персональные данные посредством регистрации на Сайте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которые могут быть использованы Продавцом для оформления Заказа Покупателя.</w:t>
      </w:r>
    </w:p>
    <w:p w14:paraId="51091AB8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552F875" w14:textId="7E9F5C3F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«Сайт» -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официальная веб-страница Продавца на сайте 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>https://hayward.kz/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B1284C2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15EB81" w14:textId="7F0BC3D6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«Интернет-магазин» -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официальный интернет-магазин Продавца по продаже Товаров, размещенных на Сайте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9F888D6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EA62C77" w14:textId="3F73E9FC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«Товары» -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перечень продукции Продавца, представленный на Сайте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804D04E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BB842EF" w14:textId="3255DDA0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«Заказ»</w:t>
      </w:r>
      <w:r w:rsidR="006C02B5"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, «Заявка»</w:t>
      </w: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-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оформленный Покупателем в Интернет-магазине запрос на покупку и доставку Товаров, выбранных Покупателем в Интернет-магазине, и предоставленный Продавцу посредством сети Интернет (электронная форма, размещенная на Сайте) или оформленный Покупателем по телефону +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>+7 (775) 005 33 53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6ECBBBE" w14:textId="77777777" w:rsidR="000A5871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F72E4C3" w14:textId="05BEFDC3" w:rsidR="006C02B5" w:rsidRPr="00DD12A0" w:rsidRDefault="000A5871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 w:rsidR="006C02B5"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Служба доставки</w:t>
      </w: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- </w:t>
      </w:r>
      <w:r w:rsidR="006C02B5" w:rsidRPr="00DD12A0">
        <w:rPr>
          <w:rFonts w:ascii="Times New Roman" w:hAnsi="Times New Roman" w:cs="Times New Roman"/>
          <w:sz w:val="22"/>
          <w:szCs w:val="22"/>
          <w:lang w:val="ru-RU"/>
        </w:rPr>
        <w:t>сервис Продавца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по доставке заказанных Покупателем Товаров.</w:t>
      </w:r>
    </w:p>
    <w:p w14:paraId="778F87D0" w14:textId="77777777" w:rsidR="006C02B5" w:rsidRPr="00DD12A0" w:rsidRDefault="006C02B5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772E00C" w14:textId="1995CE67" w:rsidR="006C02B5" w:rsidRPr="00DD12A0" w:rsidRDefault="006C02B5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ОБЩИЕ ПОЛОЖЕНИЯ</w:t>
      </w:r>
    </w:p>
    <w:p w14:paraId="03604858" w14:textId="77777777" w:rsidR="006C02B5" w:rsidRPr="00DD12A0" w:rsidRDefault="006C02B5" w:rsidP="00255099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9AC3B70" w14:textId="1D76FE81" w:rsidR="006C02B5" w:rsidRPr="00DD12A0" w:rsidRDefault="006C02B5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 соответствии со статьей 395</w:t>
      </w:r>
      <w:r w:rsidR="00D30E68" w:rsidRPr="00DD12A0">
        <w:rPr>
          <w:rFonts w:ascii="Times New Roman" w:hAnsi="Times New Roman" w:cs="Times New Roman"/>
          <w:sz w:val="22"/>
          <w:szCs w:val="22"/>
          <w:lang w:val="ru-RU"/>
        </w:rPr>
        <w:t>, 397 и 447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Гражданского Кодекса Республики Казахстан (далее – «ГК РК») данный 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>документ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является публичной офертой, адресованной физическим лицам,</w:t>
      </w:r>
      <w:r w:rsidR="00B15207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о заключении договора купли-продаж</w:t>
      </w:r>
      <w:r w:rsidR="00CB0E4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и товаров на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изложенных ниже услови</w:t>
      </w:r>
      <w:r w:rsidR="00CB0E4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ях.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пунктом 3 статьи 396 ГК РК, момент окончательного подтверждения Заказа Покупателем является акцептом оферты Продавца, что является равносильным заключению Договора купли-продажи (далее – «Договор») Товара на условиях, установленных в настояще</w:t>
      </w:r>
      <w:r w:rsidR="00875CFB" w:rsidRPr="00DD12A0">
        <w:rPr>
          <w:rFonts w:ascii="Times New Roman" w:hAnsi="Times New Roman" w:cs="Times New Roman"/>
          <w:sz w:val="22"/>
          <w:szCs w:val="22"/>
          <w:lang w:val="ru-RU"/>
        </w:rPr>
        <w:t>м Соглашении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на Сайте.</w:t>
      </w:r>
    </w:p>
    <w:p w14:paraId="1F568F59" w14:textId="548D5107" w:rsidR="006C02B5" w:rsidRPr="00DD12A0" w:rsidRDefault="006C02B5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Продавец и Покупатель гарантируют, что обладают необходимой право- и дееспособностью, а также всеми правами и полномочиями, необходимыми и достаточными для заключения и исполнения Договора.</w:t>
      </w:r>
    </w:p>
    <w:p w14:paraId="745E9B56" w14:textId="5DFCBFA4" w:rsidR="006C02B5" w:rsidRPr="00DD12A0" w:rsidRDefault="006C02B5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lastRenderedPageBreak/>
        <w:t>Заказывая Товары через Интернет-магазин, Покупатель безоговорочно принимает условия настояще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й оферты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и соглашается с условиями политики конфиденциальности Продавца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и обработки персональных данных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. Оформленный Покупателем на Сайте Заказ Товара является подтверждением заключенной между Продавцом и Покупателем Договора.</w:t>
      </w:r>
    </w:p>
    <w:p w14:paraId="7B7A3454" w14:textId="4D70CCF5" w:rsidR="006C02B5" w:rsidRPr="00DD12A0" w:rsidRDefault="006C02B5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К отношениям между Покупателем и Продавцом применяются положения ГК РК (в т.ч. положение о розничной купле-продаже (глава 25, § 2), Закон РК «О защите прав потребителей» от 04.05.2010 г. № 274-IV и иные нормативно-правовые акты действующего законодательства Республики Казахстан (далее</w:t>
      </w:r>
      <w:r w:rsidR="00875CFB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– «РК»).</w:t>
      </w:r>
    </w:p>
    <w:p w14:paraId="0950138F" w14:textId="6EF31C89" w:rsidR="00552814" w:rsidRPr="00DD12A0" w:rsidRDefault="006C02B5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Продавец оставляет за собой право вносить изменения в 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>настоящую оферту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, в связи с чем Покупатель обязуется самостоятельно контролировать наличие изменений в </w:t>
      </w:r>
      <w:r w:rsidR="00875CFB" w:rsidRPr="00DD12A0">
        <w:rPr>
          <w:rFonts w:ascii="Times New Roman" w:hAnsi="Times New Roman" w:cs="Times New Roman"/>
          <w:sz w:val="22"/>
          <w:szCs w:val="22"/>
          <w:lang w:val="ru-RU"/>
        </w:rPr>
        <w:t>настояще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>й оферте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, размещенно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на Сайте.</w:t>
      </w:r>
    </w:p>
    <w:p w14:paraId="2E6B06B4" w14:textId="77777777" w:rsidR="00875CFB" w:rsidRPr="00DD12A0" w:rsidRDefault="00875CFB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C938D8E" w14:textId="14F3A4E2" w:rsidR="00AA02C3" w:rsidRPr="00DD12A0" w:rsidRDefault="00AA02C3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77987806" w14:textId="77777777" w:rsidR="00AA02C3" w:rsidRPr="00DD12A0" w:rsidRDefault="00AA02C3" w:rsidP="00255099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D6C3692" w14:textId="2AF66764" w:rsidR="00AA02C3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передает, продает Товары по ценам, представленным на Сайте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Продавца, а Покупатель производит оплату и принимает Товары в соответствии с условиями настоящей оферты.</w:t>
      </w:r>
    </w:p>
    <w:p w14:paraId="409FCB4A" w14:textId="77777777" w:rsidR="00AA02C3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Товары переходит к Покупателю в момент приемки Товаров Покупателем и оплаты последним полной стоимости принятых Товаров. Риск случайной гибели или повреждения Товаров переходит к Покупателю с момента приемки Товаров Покупателем.</w:t>
      </w:r>
    </w:p>
    <w:p w14:paraId="12D5130C" w14:textId="77777777" w:rsidR="00AA02C3" w:rsidRPr="00DD12A0" w:rsidRDefault="00AA02C3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78239E5" w14:textId="5EDCAC0A" w:rsidR="00875CFB" w:rsidRPr="00DD12A0" w:rsidRDefault="00AA02C3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ПРАВА И ОБЯЗАННОСТИ СТОРОН</w:t>
      </w:r>
    </w:p>
    <w:p w14:paraId="3D133EF9" w14:textId="77777777" w:rsidR="00AA02C3" w:rsidRPr="00DD12A0" w:rsidRDefault="00AA02C3" w:rsidP="00255099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637E605" w14:textId="74E6FE92" w:rsidR="00875CFB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 обязуется:</w:t>
      </w:r>
    </w:p>
    <w:p w14:paraId="68C11CFF" w14:textId="4F862F5D" w:rsidR="00AA02C3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с момента принятия настоящей оферты обеспечить исполнение своих обязательств перед Покупателем на условиях, установленных настоящей офертой и в соответствии с требованиями действующего законодательства РК. Продавец оставляет за собой право отказаться от исполнения своих обязательств в случае возникновения обстоятельств непреодолимой силы («форс-мажор») в соответствии с Разделом 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>10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настоящей оферты;</w:t>
      </w:r>
    </w:p>
    <w:p w14:paraId="62F51986" w14:textId="77777777" w:rsidR="00AA02C3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обрабатывать и хранить персональные данные Покупателя, предоставленные Продавцу, обеспечивать их конфиденциальность и не предоставлять доступ к этой информации третьим лицам, за исключением случаев, предусмотренных действующим законодательством РК. Принимая (акцептируя) настоящую оферту, Покупатель подтверждает свое согласие и разрешает Оператору обрабатывать свои персональные данные, в том числе: фамилию, имя, отчество; адрес доставки; телефон. Под обработкой персональных данных в настоящей оферте понимается: сбор вышеуказанных данных, их систематизация, накопление, хранение, уточнение (обновление, изменение), использование, блокирование, уничтожение.</w:t>
      </w:r>
    </w:p>
    <w:p w14:paraId="79D14F72" w14:textId="60B3B891" w:rsidR="00AA02C3" w:rsidRPr="00DD12A0" w:rsidRDefault="00875CFB" w:rsidP="00255099">
      <w:pPr>
        <w:pStyle w:val="a7"/>
        <w:numPr>
          <w:ilvl w:val="3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Оператор имеет право на передачу персональных данных Покупателя 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>Службе доставки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с целью доставки Покупателю заказанных последним Товаров.</w:t>
      </w:r>
    </w:p>
    <w:p w14:paraId="29C26D1F" w14:textId="77777777" w:rsidR="00AA02C3" w:rsidRPr="00DD12A0" w:rsidRDefault="00875CFB" w:rsidP="00255099">
      <w:pPr>
        <w:pStyle w:val="a7"/>
        <w:numPr>
          <w:ilvl w:val="3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выражает согласие и разрешает Оператору и его службам обрабатывать персональные данные Покупателя с помощью автоматизированных систем управления базами данных, а также иных программных и технических средств. Работа с такими системами осуществляется по вышеуказанному в пункте </w:t>
      </w:r>
      <w:r w:rsidR="00AA02C3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4.1.2.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алгоритму (сбор, систематизация, накопление, хранение, уточнение, использование, блокирование, уничтожение).</w:t>
      </w:r>
    </w:p>
    <w:p w14:paraId="5E45F53D" w14:textId="77777777" w:rsidR="00AA02C3" w:rsidRPr="00DD12A0" w:rsidRDefault="00875CFB" w:rsidP="00255099">
      <w:pPr>
        <w:pStyle w:val="a7"/>
        <w:numPr>
          <w:ilvl w:val="3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Оператор вправе самостоятельно определять используемые способы обработки персональных данных Покупателя (включая, но, не ограничиваясь: автоматическая сверка почтовых кодов с базой кодов/индексов, автоматическая проверка написания названий улиц/населенных пунктов, сегментация базы данных по заданным критериям и </w:t>
      </w:r>
      <w:proofErr w:type="gramStart"/>
      <w:r w:rsidRPr="00DD12A0">
        <w:rPr>
          <w:rFonts w:ascii="Times New Roman" w:hAnsi="Times New Roman" w:cs="Times New Roman"/>
          <w:sz w:val="22"/>
          <w:szCs w:val="22"/>
          <w:lang w:val="ru-RU"/>
        </w:rPr>
        <w:t>т.д.</w:t>
      </w:r>
      <w:proofErr w:type="gramEnd"/>
      <w:r w:rsidRPr="00DD12A0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0B2F2323" w14:textId="77777777" w:rsidR="00AA02C3" w:rsidRPr="00DD12A0" w:rsidRDefault="00875CFB" w:rsidP="00255099">
      <w:pPr>
        <w:pStyle w:val="a7"/>
        <w:numPr>
          <w:ilvl w:val="3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Оператор обеспечивает конфиденциальность предоставленных Покупателем персональных данных, их защиту от копирования, распространения. В любой момент Покупатель вправе запросить перечень своих персональных данных и/или потребовать изменить, уничтожить свои персональные данные, позвонив Оператору по телефону, указав имя, отчество, фамилию и адрес доставки.</w:t>
      </w:r>
    </w:p>
    <w:p w14:paraId="72455494" w14:textId="77777777" w:rsidR="00413D65" w:rsidRPr="00DD12A0" w:rsidRDefault="00AA02C3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Оператор</w:t>
      </w:r>
      <w:r w:rsidR="00875CFB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предотвращать попытки несанкционированного доступа к персональным данным Покупателя, предоставленных Продавцу; своевременно обнаруживать и пресекать такие попытки.</w:t>
      </w:r>
    </w:p>
    <w:p w14:paraId="2ECC492E" w14:textId="1C7ADC2D" w:rsidR="00413D65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имеет право изменять условия настоящей оферты; цены на Товары, указанные в Интернет-магазине; условия оплаты и доставки Товаров; способы, сроки и территорию доставки Товаров; а также иные условия, указанные в настоящей оферте, размещенной на Сайте</w:t>
      </w:r>
      <w:r w:rsidR="00413D65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4F1FF3B" w14:textId="77777777" w:rsidR="00413D65" w:rsidRPr="00DD12A0" w:rsidRDefault="00413D65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45C95AD" w14:textId="77777777" w:rsidR="00413D65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Покупатель обязуется:</w:t>
      </w:r>
    </w:p>
    <w:p w14:paraId="6FB2D37B" w14:textId="77777777" w:rsidR="00413D65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до момента оформления Заказа на Сайте</w:t>
      </w:r>
      <w:r w:rsidR="00413D65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ознакомиться с содержанием и условиями, установленными в настоящей оферте, а также с иными условиями, указанными на Сайте, в том числе с ценами на Товары, установленными в Интернет-магазине, зоной доставки Товаров и минимальной стоимостью Заказа, который необходимо сделать, чтобы он был доставлен Покупателю;</w:t>
      </w:r>
    </w:p>
    <w:p w14:paraId="31F06A83" w14:textId="77777777" w:rsidR="00413D65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предоставить достоверные персональные данные, необходимые для идентификации Покупателя и достаточные для совершения сделки с Продавцом и доставки Покупателю заказанных им Товаров;</w:t>
      </w:r>
    </w:p>
    <w:p w14:paraId="794DF522" w14:textId="77777777" w:rsidR="00413D65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оплатить заказанные Товары на условиях настоящей оферты;</w:t>
      </w:r>
    </w:p>
    <w:p w14:paraId="10B8AA1D" w14:textId="77777777" w:rsidR="00413D65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не использовать Товары, заказанные в Интернет-магазине, в предпринимательских целях;</w:t>
      </w:r>
    </w:p>
    <w:p w14:paraId="3ED0C88B" w14:textId="23241DB7" w:rsidR="00413D65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соблюдать условия, установленные в настоящей оферте, а также иные условия, указанные на Сайте.</w:t>
      </w:r>
    </w:p>
    <w:p w14:paraId="2157CE98" w14:textId="77777777" w:rsidR="00413D65" w:rsidRPr="00DD12A0" w:rsidRDefault="00413D65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2550449" w14:textId="77777777" w:rsidR="00413D65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Покупатель имеет право:</w:t>
      </w:r>
    </w:p>
    <w:p w14:paraId="1698B98D" w14:textId="77777777" w:rsidR="00413D65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использовать Интернет-магазин после регистрации учетной записи Пользователя. Данные учетной записи являются исключительными и непередаваемыми. В случае передачи Покупателем данных учетной записи третьему лицу, Покупатель в полном объеме несет ответственность за действия, совершенные такими третьими лицами, а также за убытки, причиненные такими третьими лицами Продавцу;</w:t>
      </w:r>
    </w:p>
    <w:p w14:paraId="66E3D440" w14:textId="77777777" w:rsidR="00413D65" w:rsidRPr="00DD12A0" w:rsidRDefault="00413D65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8529606" w14:textId="77777777" w:rsidR="00413D65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Регистрация в Интернет-магазине</w:t>
      </w:r>
    </w:p>
    <w:p w14:paraId="1DA1ED26" w14:textId="05302533" w:rsidR="00413D65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Для получения права использования Интернет-магазина Покупатель обязуется осуществить регистрацию учетной записи Пользователя на Сайте</w:t>
      </w:r>
      <w:r w:rsidR="00F17C41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1B71FA7" w14:textId="4A6D2D38" w:rsidR="00875CFB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Регистрация Пользователя осуществляется следующим образом:</w:t>
      </w:r>
    </w:p>
    <w:p w14:paraId="23C438C7" w14:textId="4535DBE4" w:rsidR="00875CFB" w:rsidRPr="00DD12A0" w:rsidRDefault="00875CFB" w:rsidP="00255099">
      <w:pPr>
        <w:pStyle w:val="a7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ввести в форму абонентский номер телефона в республиканском формате (+7ХХХХХХХХХХ); указанный Пользователем при регистрации абонентский номер телефона будет использоваться в качестве имени Пользователя (логин) при использовании Интернет-магазина;</w:t>
      </w:r>
    </w:p>
    <w:p w14:paraId="4BEA4C75" w14:textId="4FF952BC" w:rsidR="00875CFB" w:rsidRPr="00DD12A0" w:rsidRDefault="00875CFB" w:rsidP="00255099">
      <w:pPr>
        <w:pStyle w:val="a7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ввести пароль, предоставляемый Покупателю Оператором, путем получения его в виде SMS-сообщения на указанный абонентский номер</w:t>
      </w:r>
      <w:r w:rsidR="00142780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F57FC3" w14:textId="77777777" w:rsidR="009D540F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Регистрация будет считаться завершенной после корректного ввода Пользователем пароля, полученного им от Оператора в SMS–сообщении.</w:t>
      </w:r>
    </w:p>
    <w:p w14:paraId="7E8C3A20" w14:textId="77777777" w:rsidR="009D540F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Совершая действия по регистрации учетной записи Пользователя в Интернет-магазине, Пользователь принимает условия настоящей оферты, в полном объеме и без каких-либо изъятий.</w:t>
      </w:r>
    </w:p>
    <w:p w14:paraId="484A8430" w14:textId="77777777" w:rsidR="009D540F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Регистрация Покупателя позволяет избежать несанкционированных действий третьих лиц от имени Покупателя и открывает последнему доступ к дополнительным сервисам Интернет-магазина. Передача Покупателем логина и пароля третьим лицам не допускается.</w:t>
      </w:r>
    </w:p>
    <w:p w14:paraId="0F699C86" w14:textId="3B94C01C" w:rsidR="009D540F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Заказ Товара осуществляется Покупателем на Сайте. Оформить Заказ могут только зарегистрированные Покупатели (Пользователи).</w:t>
      </w:r>
    </w:p>
    <w:p w14:paraId="01829498" w14:textId="77777777" w:rsidR="0055514E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не несет ответственности за точность и правильность информации, предоставленной Покупателем при регистрации.</w:t>
      </w:r>
    </w:p>
    <w:p w14:paraId="6F24570B" w14:textId="77777777" w:rsidR="0055514E" w:rsidRPr="00DD12A0" w:rsidRDefault="0055514E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A252B8" w14:textId="778B531A" w:rsidR="00875CFB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Оформление и сроки выполнения заказа</w:t>
      </w:r>
    </w:p>
    <w:p w14:paraId="5FA99C40" w14:textId="2E9968CE" w:rsidR="00594ADF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Заказ Покупателя может быть оформлен по телефону и/или посредством заполнения электронной формы Заказа на Сайте</w:t>
      </w:r>
      <w:r w:rsidR="00F17C41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7C999F4" w14:textId="66376E2A" w:rsidR="00594ADF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При оформлении Заказа по телефону или посредством электронной формы на Сайте</w:t>
      </w:r>
      <w:r w:rsidR="00F17C41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Покупатель тем самым подтверждает, что он ознакомлен с условиями настоящей оферты и обязуется предоставить Продавцу всю информацию, необходимую для надлежащего оформления и исполнения Заказа.</w:t>
      </w:r>
    </w:p>
    <w:p w14:paraId="6E58A8C6" w14:textId="778A40EF" w:rsidR="00594ADF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При оформлении Заказа через Сайт Покупатель заполняет электронную форму Заказа и отправляет сформированный Заказ Продавцу путем подтверждения Заказа в электронной форме.</w:t>
      </w:r>
    </w:p>
    <w:p w14:paraId="0E12A318" w14:textId="77777777" w:rsidR="00594ADF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Если на складе Продавца отсутствует необходимое количество или ассортимент заказанных Покупателем Товаров, Продавец информирует об этом Покупателя по телефону в течение 30 минут после получения Заказа от Покупателя. Покупатель вправе согласиться принять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lastRenderedPageBreak/>
        <w:t>Товары в ином количестве или ассортименте, либо аннулировать свой Заказ. В случае неполучения ответа Покупателя Продавец вправе аннулировать Заказ Покупателя в полном объеме.</w:t>
      </w:r>
    </w:p>
    <w:p w14:paraId="346A4FB6" w14:textId="77777777" w:rsidR="004B3578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В случае возникновения у Покупателя дополнительных вопросов, касающихся свойств и характеристик Товаров, перед оформлением Заказа, Покупатель должен обратиться к Продавцу по телефону 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+7 (775) 005 33 53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для получения необходимой информации, в соответствии с режимом работы, указанным на Сайте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5C9985D" w14:textId="77777777" w:rsidR="004B3578" w:rsidRPr="00DD12A0" w:rsidRDefault="004B3578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686C64" w14:textId="77777777" w:rsidR="004B3578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Доставка Товаров</w:t>
      </w:r>
    </w:p>
    <w:p w14:paraId="1A4BA45C" w14:textId="1D845580" w:rsidR="00EE28C1" w:rsidRPr="00DD12A0" w:rsidRDefault="00EE28C1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Переход права собственности и риск случайной гибели, утраты или повреждения Товара переходит к Покупателю с момента передачи Товара Покупателю в месте доставки, указанном Покупателем, с момента подписания Сторонами акта приёма товара (товарной накладной.)</w:t>
      </w:r>
    </w:p>
    <w:p w14:paraId="253C86A7" w14:textId="3FB81E12" w:rsidR="004B3578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Доставка Товаров осуществляется 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>службой Доставки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по фактическому адресу, указанному Покупателем при оформлении Заказа на Сайте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76DC42" w14:textId="77777777" w:rsidR="004B3578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Доставка Товаров по г. Алматы в пределах зоны доставки (зона доставки указана на Сайте или может быть уточнена по телефону) осуществляется в соответствии с режимом работы, указанным на Сайте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D802135" w14:textId="3D49D0D7" w:rsidR="004B3578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Доставка Товаров по адресам, не входящим в зону доставки 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осуществляется по предварительному согласованию с Покупателем. </w:t>
      </w:r>
    </w:p>
    <w:p w14:paraId="755838DC" w14:textId="6EC98DF2" w:rsidR="004B3578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Срок доставки Заказа 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определяются индивидуально.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приложит все усилия для соблюдения сроков доставки Товаров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Однако задержки в доставке Товаров возможны ввиду непредвиденных обстоятельств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E379E93" w14:textId="77777777" w:rsidR="00C03631" w:rsidRPr="00C03631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Доставка осуществляется при условии, что Покупатель сделает Заказ на сумму минимального заказа. Сумма минимального заказа определяется Продавцом в одностороннем порядке и указывается на Сайте</w:t>
      </w:r>
      <w:r w:rsidR="004B3578" w:rsidRPr="00DD12A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C03631" w:rsidRPr="00C0363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35FC03DE" w14:textId="5C35FCFF" w:rsidR="004B3578" w:rsidRPr="00DD12A0" w:rsidRDefault="00C03631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 случае если Товары не были переданы Покупателю по вине последнего, отказа Покупателя от приемки и/или оплаты заказанного им Товара, ложного вызова, Продавец вправе заблокировать логин (абонентский номер телефона) Покупателя.</w:t>
      </w:r>
    </w:p>
    <w:p w14:paraId="5D67132D" w14:textId="32B6D005" w:rsidR="006A3044" w:rsidRPr="00A47246" w:rsidRDefault="00C2659C" w:rsidP="00A47246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Доставка осуществляется только до подъезда (ворот). Услуги грузчиков не предоставляются</w:t>
      </w:r>
      <w:r w:rsidR="00A47246" w:rsidRPr="00A4724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0105329D" w14:textId="77777777" w:rsidR="004B3578" w:rsidRPr="00DD12A0" w:rsidRDefault="004B3578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A7012A6" w14:textId="0E30EC38" w:rsidR="00875CFB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Оплата Товаров</w:t>
      </w:r>
    </w:p>
    <w:p w14:paraId="16A2A70B" w14:textId="549AC8B7" w:rsidR="004B3578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Цены на Товары определяются Продавцом в одностороннем порядке и указываются на Сайте в тенге Республики Казахстан. Цена Товаров может быть изменена Продавцом в одностороннем порядке. При этом цена на заказанный Покупателем Товар изменению не подлежит.</w:t>
      </w:r>
    </w:p>
    <w:p w14:paraId="52F5961C" w14:textId="77777777" w:rsidR="004B3578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Покупатель может заказать только те Товары, которые есть в наличии у Продавца в момент оформления Заказа.</w:t>
      </w:r>
    </w:p>
    <w:p w14:paraId="06BB4A96" w14:textId="77777777" w:rsidR="004B3578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Оплата Товаров Покупателем производится в тенге Республики Казахстан одним из следующих способов:</w:t>
      </w:r>
    </w:p>
    <w:p w14:paraId="35C830D2" w14:textId="065DEEF7" w:rsidR="00A85A5E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наличными денежными средствами: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оплата осуществляется по 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предоплате или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факту получения Товаров, подтверждением которой является предоставленный работником Курьерской службы кассовый или товарный чек.</w:t>
      </w:r>
    </w:p>
    <w:p w14:paraId="4709AA9F" w14:textId="77777777" w:rsidR="00A85A5E" w:rsidRPr="00DD12A0" w:rsidRDefault="00875CFB" w:rsidP="00255099">
      <w:pPr>
        <w:pStyle w:val="a7"/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безналичным путем, посредством перечисления денежных средств на расчетный счет Продавца. Обязательства Покупателя по оплате Товара считаются исполненными с момента списания соответствующих денежных средств с его лицевого счета.</w:t>
      </w:r>
    </w:p>
    <w:p w14:paraId="3240CFDC" w14:textId="77777777" w:rsidR="00A85A5E" w:rsidRPr="00DD12A0" w:rsidRDefault="00A85A5E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11E1BBC" w14:textId="77777777" w:rsidR="00A85A5E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Возврат и обмен Товаров, возврат денежных средств</w:t>
      </w:r>
    </w:p>
    <w:p w14:paraId="416CD97D" w14:textId="77777777" w:rsidR="00A85A5E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обязан передать Покупателю Товары, которые полностью соответствуют его Заказу, качество которых соответствует информации, представленной Покупателю при заключении Договора, а также информации, доведенной до его сведения при передаче Товаров (на этикетке или вкладыше, прикрепленных к Товарам или их упаковке, либо другими способами, предусмотренными для отдельных видов Товаров).</w:t>
      </w:r>
    </w:p>
    <w:p w14:paraId="2808F5A2" w14:textId="4A02F9DE" w:rsidR="00A85A5E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При получении Товаров Покупатель проверяет соответствие полученных Товаров Заказу, комплектность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>, количество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и отсутствие претензий к внешнему виду доставленного Товаров. В случае получения некачественных, некомплектных Товаров, либо несоответствия полученных Товаров заказанному, Покупатель вправе потребовать замены таких Товаров Товарами надлежащего качества 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в соответствии с разделом «Условия оплаты и возврата». </w:t>
      </w:r>
    </w:p>
    <w:p w14:paraId="63727449" w14:textId="271CE16E" w:rsidR="00A85A5E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В случае, если заказ был оплачен </w:t>
      </w:r>
      <w:r w:rsidR="00A85A5E" w:rsidRPr="00DD12A0">
        <w:rPr>
          <w:rFonts w:ascii="Times New Roman" w:hAnsi="Times New Roman" w:cs="Times New Roman"/>
          <w:sz w:val="22"/>
          <w:szCs w:val="22"/>
          <w:lang w:val="ru-RU"/>
        </w:rPr>
        <w:t>путем банковской карты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, то денежные средства возвращаются на банковскую карту в течение 1</w:t>
      </w:r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>пятнадцати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) дней с момента поступления просьбы Покупателя и ее удовлетворения Продавцом в переписке с Покупателем. В случае, если заказ был оплачен наличными, то денежные средства возвращаются в виде наличных кассиром при заказе в </w:t>
      </w:r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>Магазине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>Службой доставки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при заказе на Сайте</w:t>
      </w:r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Решение о возврате денежных средств принимается Продавцом с учетом требований законодательства Республики Казахстан и всех сложившихся обстоятельств.</w:t>
      </w:r>
    </w:p>
    <w:p w14:paraId="0B3AE7EF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невыполнения условий п. </w:t>
      </w:r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>9.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2 настоящей оферты, претензии Покупателя по внешнему виду Товаров и их комплектности не принимаются.</w:t>
      </w:r>
    </w:p>
    <w:p w14:paraId="14657F10" w14:textId="77777777" w:rsidR="002D1B1D" w:rsidRPr="00DD12A0" w:rsidRDefault="002D1B1D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A1CD6B4" w14:textId="77777777" w:rsidR="002D1B1D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Форс-мажор</w:t>
      </w:r>
    </w:p>
    <w:p w14:paraId="2F20820A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Любая из Сторон освобождается от ответственности за полное или частичное неисполнение своих обязательств по настоящей оферте, если это неисполнение было вызвано обстоятельствами непреодолимой силы. Обстоятельства непреодолимой силы означают чрезвычайные события и обстоятельства, которые Стороны не могли ни предвидеть, ни предотвратить разумными средствами. Такие чрезвычайные события или обстоятельства включают в себя, в частности: забастовки, наводнения, пожары, землетрясения и иные стихийные бедствия, войны, военные действия и </w:t>
      </w:r>
      <w:proofErr w:type="gramStart"/>
      <w:r w:rsidRPr="00DD12A0">
        <w:rPr>
          <w:rFonts w:ascii="Times New Roman" w:hAnsi="Times New Roman" w:cs="Times New Roman"/>
          <w:sz w:val="22"/>
          <w:szCs w:val="22"/>
          <w:lang w:val="ru-RU"/>
        </w:rPr>
        <w:t>т.д.</w:t>
      </w:r>
      <w:proofErr w:type="gramEnd"/>
    </w:p>
    <w:p w14:paraId="0F7E5576" w14:textId="77777777" w:rsidR="002D1B1D" w:rsidRPr="00DD12A0" w:rsidRDefault="002D1B1D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F5EE4FD" w14:textId="77777777" w:rsidR="002D1B1D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4843900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За неисполнение или ненадлежащее исполнение условий настоящей оферты (акцептованной Покупателем оферты Продавца) Стороны несут ответственность в соответствии с законодательством РК.</w:t>
      </w:r>
    </w:p>
    <w:p w14:paraId="0B4A2334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Вся текстовая информация и графические изображения, размещенные в Интернет-магазине и на Сайте имеют законного правообладателя. Незаконное использование указанной информации и изображений преследуется в соответствии с действующим законодательством РК. В случае размещения информации и/или изображения, взятого с ресурса </w:t>
      </w:r>
      <w:hyperlink r:id="rId7" w:history="1">
        <w:r w:rsidR="002D1B1D" w:rsidRPr="00DD12A0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https://hayward.kz/</w:t>
        </w:r>
      </w:hyperlink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, размещение ссылки на ресурс </w:t>
      </w:r>
      <w:hyperlink r:id="rId8" w:history="1">
        <w:r w:rsidR="002D1B1D" w:rsidRPr="00DD12A0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https://hayward.kz/</w:t>
        </w:r>
      </w:hyperlink>
      <w:r w:rsidR="002D1B1D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обязательно.</w:t>
      </w:r>
    </w:p>
    <w:p w14:paraId="7233E645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не несет ответственности за ущерб, причиненный Покупателю вследствие ненадлежащего использования им Товаров, приобретённых в Интернет-магазине.</w:t>
      </w:r>
    </w:p>
    <w:p w14:paraId="5B950AFE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Продавец не отвечает за убытки Покупателя, возникшие в результате неправильного заполнения Заказа, в том числе неправильного указания персональных данных;</w:t>
      </w:r>
    </w:p>
    <w:p w14:paraId="2651E195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Покупатель несёт полную ответственность за достоверность сведений и персональных данных, указанных им при регистрации в Интернет-магазине.</w:t>
      </w:r>
    </w:p>
    <w:p w14:paraId="439F4478" w14:textId="01DEA35D" w:rsidR="00D0167E" w:rsidRPr="00DD12A0" w:rsidRDefault="00714113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Пользователь</w:t>
      </w:r>
      <w:r w:rsidR="00D0167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несет ответственность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за нарушение </w:t>
      </w:r>
      <w:r w:rsidR="00D0167E" w:rsidRPr="00DD12A0">
        <w:rPr>
          <w:rFonts w:ascii="Times New Roman" w:hAnsi="Times New Roman" w:cs="Times New Roman"/>
          <w:sz w:val="22"/>
          <w:szCs w:val="22"/>
          <w:lang w:val="ru-RU"/>
        </w:rPr>
        <w:t>прав и законных интересов третьих лиц,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не являющихся Пользователями</w:t>
      </w:r>
      <w:r w:rsidR="00133C0F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Сайта,</w:t>
      </w:r>
      <w:r w:rsidR="00D0167E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чьи права и законные интересы могут быть затронуты в результате деяний (действия и/или бездействия) Пользователей Сайта.</w:t>
      </w:r>
    </w:p>
    <w:p w14:paraId="3076FE26" w14:textId="599B1B35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Пользователь гарантирует, что не будет использовать Интернет-магазин</w:t>
      </w:r>
      <w:r w:rsidR="002E1A49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или </w:t>
      </w:r>
      <w:r w:rsidRPr="00DD12A0">
        <w:rPr>
          <w:rFonts w:ascii="Times New Roman" w:hAnsi="Times New Roman" w:cs="Times New Roman"/>
          <w:sz w:val="22"/>
          <w:szCs w:val="22"/>
          <w:lang w:val="ru-RU"/>
        </w:rPr>
        <w:t>Сайт, в иных целях, нежели указанных в настоящей оферте.</w:t>
      </w:r>
    </w:p>
    <w:p w14:paraId="1274E2E6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 случае нарушения Пользователем обязательств по условиям настоящей оферты Продавец вправе заблокировать доступ Покупателя к использованию Интернет-магазина, путем блокировки логина (абонентского номера телефона) Покупателя.</w:t>
      </w:r>
    </w:p>
    <w:p w14:paraId="628B3191" w14:textId="77777777" w:rsidR="002D1B1D" w:rsidRPr="00DD12A0" w:rsidRDefault="002D1B1D" w:rsidP="00255099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F7F74A" w14:textId="77777777" w:rsidR="002D1B1D" w:rsidRPr="00DD12A0" w:rsidRDefault="00875CFB" w:rsidP="00255099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7F4E6580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Настоящая оферта вступает в силу с момента совершения Покупателем действий, направленных на регистрацию учетной записи (логина) в Интернет-магазине.</w:t>
      </w:r>
    </w:p>
    <w:p w14:paraId="69FFBBF3" w14:textId="77777777" w:rsidR="002D1B1D" w:rsidRPr="00DD12A0" w:rsidRDefault="00875CFB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Все споры, связанные с неисполнением или ненадлежащим исполнением своих обязательств по настоящему Договору, Стороны будут стараться решить путем переговоров.</w:t>
      </w:r>
    </w:p>
    <w:p w14:paraId="4FE516A9" w14:textId="2F3C03F0" w:rsidR="00875CFB" w:rsidRPr="00DD12A0" w:rsidRDefault="009823BC" w:rsidP="00255099">
      <w:pPr>
        <w:pStyle w:val="a7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12A0">
        <w:rPr>
          <w:rFonts w:ascii="Times New Roman" w:hAnsi="Times New Roman" w:cs="Times New Roman"/>
          <w:sz w:val="22"/>
          <w:szCs w:val="22"/>
          <w:lang w:val="ru-RU"/>
        </w:rPr>
        <w:t>В случае недостижения согласия в ходе переговоров</w:t>
      </w:r>
      <w:r w:rsidR="00875CFB" w:rsidRPr="00DD12A0">
        <w:rPr>
          <w:rFonts w:ascii="Times New Roman" w:hAnsi="Times New Roman" w:cs="Times New Roman"/>
          <w:sz w:val="22"/>
          <w:szCs w:val="22"/>
          <w:lang w:val="ru-RU"/>
        </w:rPr>
        <w:t xml:space="preserve"> споры будут разрешаться в судебном порядке в соответствии с действующим законодательством РК.</w:t>
      </w:r>
    </w:p>
    <w:p w14:paraId="40651B48" w14:textId="2A10F130" w:rsidR="00AD1534" w:rsidRPr="00DD12A0" w:rsidRDefault="00AD1534" w:rsidP="00AD153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AD1534" w:rsidRPr="00DD12A0" w:rsidSect="00A85A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D3E52"/>
    <w:multiLevelType w:val="multilevel"/>
    <w:tmpl w:val="FF448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D65DCB"/>
    <w:multiLevelType w:val="hybridMultilevel"/>
    <w:tmpl w:val="E4AE6C7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7323"/>
    <w:multiLevelType w:val="multilevel"/>
    <w:tmpl w:val="AEC40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7C993E5E"/>
    <w:multiLevelType w:val="hybridMultilevel"/>
    <w:tmpl w:val="D7C43366"/>
    <w:lvl w:ilvl="0" w:tplc="FD7C349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1051760">
    <w:abstractNumId w:val="0"/>
  </w:num>
  <w:num w:numId="2" w16cid:durableId="213274845">
    <w:abstractNumId w:val="3"/>
  </w:num>
  <w:num w:numId="3" w16cid:durableId="2056926653">
    <w:abstractNumId w:val="2"/>
  </w:num>
  <w:num w:numId="4" w16cid:durableId="86548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4E08"/>
    <w:rsid w:val="000A5871"/>
    <w:rsid w:val="00121D75"/>
    <w:rsid w:val="00133C0F"/>
    <w:rsid w:val="00142780"/>
    <w:rsid w:val="001C3145"/>
    <w:rsid w:val="001E26E1"/>
    <w:rsid w:val="00210FB7"/>
    <w:rsid w:val="00225CBC"/>
    <w:rsid w:val="00255099"/>
    <w:rsid w:val="002D1B1D"/>
    <w:rsid w:val="002E1A49"/>
    <w:rsid w:val="003513A3"/>
    <w:rsid w:val="00413D65"/>
    <w:rsid w:val="00453419"/>
    <w:rsid w:val="004B3578"/>
    <w:rsid w:val="004D3209"/>
    <w:rsid w:val="00552814"/>
    <w:rsid w:val="0055514E"/>
    <w:rsid w:val="00594ADF"/>
    <w:rsid w:val="0060116D"/>
    <w:rsid w:val="006A3044"/>
    <w:rsid w:val="006C02B5"/>
    <w:rsid w:val="00706005"/>
    <w:rsid w:val="00714113"/>
    <w:rsid w:val="007C21B7"/>
    <w:rsid w:val="007D25B4"/>
    <w:rsid w:val="00875CFB"/>
    <w:rsid w:val="00886FA2"/>
    <w:rsid w:val="009823BC"/>
    <w:rsid w:val="009D540F"/>
    <w:rsid w:val="00A47246"/>
    <w:rsid w:val="00A655F6"/>
    <w:rsid w:val="00A85A5E"/>
    <w:rsid w:val="00AA02C3"/>
    <w:rsid w:val="00AA5DAE"/>
    <w:rsid w:val="00AB2B23"/>
    <w:rsid w:val="00AD1534"/>
    <w:rsid w:val="00B1217D"/>
    <w:rsid w:val="00B15207"/>
    <w:rsid w:val="00B3055E"/>
    <w:rsid w:val="00B55915"/>
    <w:rsid w:val="00BA3FEE"/>
    <w:rsid w:val="00BE2952"/>
    <w:rsid w:val="00C03631"/>
    <w:rsid w:val="00C2659C"/>
    <w:rsid w:val="00C440DF"/>
    <w:rsid w:val="00C47974"/>
    <w:rsid w:val="00CB0E45"/>
    <w:rsid w:val="00D0167E"/>
    <w:rsid w:val="00D30E68"/>
    <w:rsid w:val="00DA3E2E"/>
    <w:rsid w:val="00DD12A0"/>
    <w:rsid w:val="00EC0B0B"/>
    <w:rsid w:val="00EE28C1"/>
    <w:rsid w:val="00F034A7"/>
    <w:rsid w:val="00F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4F92"/>
  <w15:chartTrackingRefBased/>
  <w15:docId w15:val="{3E859995-DB66-416F-8E92-0BC134F8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5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5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5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5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153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320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yward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hayward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yward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0CFF-1415-4B4F-BCF4-65B69619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5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 UZAKOVA</dc:creator>
  <cp:keywords/>
  <dc:description/>
  <cp:lastModifiedBy>ARUZHAN UZAKOVA</cp:lastModifiedBy>
  <cp:revision>37</cp:revision>
  <dcterms:created xsi:type="dcterms:W3CDTF">2024-08-13T11:46:00Z</dcterms:created>
  <dcterms:modified xsi:type="dcterms:W3CDTF">2024-08-14T07:59:00Z</dcterms:modified>
</cp:coreProperties>
</file>